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85D" w:rsidRDefault="002E785D" w:rsidP="002E785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2E785D" w:rsidRPr="00CB510D" w:rsidRDefault="002E785D" w:rsidP="002E785D">
      <w:pPr>
        <w:spacing w:before="100" w:beforeAutospacing="1" w:after="100" w:afterAutospacing="1" w:line="240" w:lineRule="auto"/>
        <w:ind w:left="-567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E785D" w:rsidRDefault="002E785D" w:rsidP="002E785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proofErr w:type="spellStart"/>
      <w:r w:rsidRPr="002E785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Інструкція</w:t>
      </w:r>
      <w:proofErr w:type="spellEnd"/>
      <w:r w:rsidRPr="002E785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№ 11. </w:t>
      </w:r>
    </w:p>
    <w:p w:rsidR="002E785D" w:rsidRDefault="002E785D" w:rsidP="002E785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2E785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Правила </w:t>
      </w:r>
      <w:proofErr w:type="spellStart"/>
      <w:r w:rsidRPr="002E785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спілкування</w:t>
      </w:r>
      <w:proofErr w:type="spellEnd"/>
      <w:r w:rsidRPr="002E785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по телефону </w:t>
      </w:r>
    </w:p>
    <w:p w:rsidR="002E785D" w:rsidRPr="002E785D" w:rsidRDefault="002E785D" w:rsidP="002E785D">
      <w:pPr>
        <w:pStyle w:val="a3"/>
        <w:rPr>
          <w:rFonts w:ascii="Times New Roman" w:hAnsi="Times New Roman" w:cs="Times New Roman"/>
          <w:sz w:val="44"/>
          <w:szCs w:val="44"/>
          <w:lang w:eastAsia="ru-RU"/>
        </w:rPr>
      </w:pPr>
      <w:r w:rsidRPr="002E785D">
        <w:rPr>
          <w:rFonts w:ascii="Times New Roman" w:hAnsi="Times New Roman" w:cs="Times New Roman"/>
          <w:sz w:val="44"/>
          <w:szCs w:val="44"/>
          <w:lang w:eastAsia="ru-RU"/>
        </w:rPr>
        <w:br/>
      </w:r>
      <w:r w:rsidRPr="002E785D">
        <w:rPr>
          <w:rFonts w:ascii="Times New Roman" w:hAnsi="Times New Roman" w:cs="Times New Roman"/>
          <w:sz w:val="44"/>
          <w:szCs w:val="44"/>
          <w:lang w:eastAsia="ru-RU"/>
        </w:rPr>
        <w:t xml:space="preserve">1. Не </w:t>
      </w:r>
      <w:proofErr w:type="spellStart"/>
      <w:r w:rsidRPr="002E785D">
        <w:rPr>
          <w:rFonts w:ascii="Times New Roman" w:hAnsi="Times New Roman" w:cs="Times New Roman"/>
          <w:sz w:val="44"/>
          <w:szCs w:val="44"/>
          <w:lang w:eastAsia="ru-RU"/>
        </w:rPr>
        <w:t>називай</w:t>
      </w:r>
      <w:proofErr w:type="spellEnd"/>
      <w:r w:rsidRPr="002E785D">
        <w:rPr>
          <w:rFonts w:ascii="Times New Roman" w:hAnsi="Times New Roman" w:cs="Times New Roman"/>
          <w:sz w:val="44"/>
          <w:szCs w:val="44"/>
          <w:lang w:eastAsia="ru-RU"/>
        </w:rPr>
        <w:t xml:space="preserve"> адресу </w:t>
      </w:r>
      <w:proofErr w:type="spellStart"/>
      <w:r w:rsidRPr="002E785D">
        <w:rPr>
          <w:rFonts w:ascii="Times New Roman" w:hAnsi="Times New Roman" w:cs="Times New Roman"/>
          <w:sz w:val="44"/>
          <w:szCs w:val="44"/>
          <w:lang w:eastAsia="ru-RU"/>
        </w:rPr>
        <w:t>або</w:t>
      </w:r>
      <w:proofErr w:type="spellEnd"/>
      <w:r w:rsidRPr="002E785D">
        <w:rPr>
          <w:rFonts w:ascii="Times New Roman" w:hAnsi="Times New Roman" w:cs="Times New Roman"/>
          <w:sz w:val="44"/>
          <w:szCs w:val="44"/>
          <w:lang w:eastAsia="ru-RU"/>
        </w:rPr>
        <w:t xml:space="preserve"> номер </w:t>
      </w:r>
      <w:proofErr w:type="spellStart"/>
      <w:r w:rsidRPr="002E785D">
        <w:rPr>
          <w:rFonts w:ascii="Times New Roman" w:hAnsi="Times New Roman" w:cs="Times New Roman"/>
          <w:sz w:val="44"/>
          <w:szCs w:val="44"/>
          <w:lang w:eastAsia="ru-RU"/>
        </w:rPr>
        <w:t>квартири</w:t>
      </w:r>
      <w:proofErr w:type="spellEnd"/>
      <w:r w:rsidRPr="002E785D">
        <w:rPr>
          <w:rFonts w:ascii="Times New Roman" w:hAnsi="Times New Roman" w:cs="Times New Roman"/>
          <w:sz w:val="44"/>
          <w:szCs w:val="44"/>
          <w:lang w:eastAsia="ru-RU"/>
        </w:rPr>
        <w:t>.</w:t>
      </w:r>
    </w:p>
    <w:p w:rsidR="002E785D" w:rsidRPr="002E785D" w:rsidRDefault="002E785D" w:rsidP="002E785D">
      <w:pPr>
        <w:pStyle w:val="a3"/>
        <w:rPr>
          <w:rFonts w:ascii="Times New Roman" w:hAnsi="Times New Roman" w:cs="Times New Roman"/>
          <w:sz w:val="44"/>
          <w:szCs w:val="44"/>
          <w:lang w:eastAsia="ru-RU"/>
        </w:rPr>
      </w:pPr>
      <w:r w:rsidRPr="002E785D">
        <w:rPr>
          <w:rFonts w:ascii="Times New Roman" w:hAnsi="Times New Roman" w:cs="Times New Roman"/>
          <w:sz w:val="44"/>
          <w:szCs w:val="44"/>
          <w:lang w:eastAsia="ru-RU"/>
        </w:rPr>
        <w:t xml:space="preserve">2. </w:t>
      </w:r>
      <w:proofErr w:type="spellStart"/>
      <w:r w:rsidRPr="002E785D">
        <w:rPr>
          <w:rFonts w:ascii="Times New Roman" w:hAnsi="Times New Roman" w:cs="Times New Roman"/>
          <w:sz w:val="44"/>
          <w:szCs w:val="44"/>
          <w:lang w:eastAsia="ru-RU"/>
        </w:rPr>
        <w:t>Ніколи</w:t>
      </w:r>
      <w:proofErr w:type="spellEnd"/>
      <w:r w:rsidRPr="002E785D">
        <w:rPr>
          <w:rFonts w:ascii="Times New Roman" w:hAnsi="Times New Roman" w:cs="Times New Roman"/>
          <w:sz w:val="44"/>
          <w:szCs w:val="44"/>
          <w:lang w:eastAsia="ru-RU"/>
        </w:rPr>
        <w:t xml:space="preserve"> не </w:t>
      </w:r>
      <w:proofErr w:type="spellStart"/>
      <w:r w:rsidRPr="002E785D">
        <w:rPr>
          <w:rFonts w:ascii="Times New Roman" w:hAnsi="Times New Roman" w:cs="Times New Roman"/>
          <w:sz w:val="44"/>
          <w:szCs w:val="44"/>
          <w:lang w:eastAsia="ru-RU"/>
        </w:rPr>
        <w:t>називай</w:t>
      </w:r>
      <w:proofErr w:type="spellEnd"/>
      <w:r w:rsidRPr="002E785D">
        <w:rPr>
          <w:rFonts w:ascii="Times New Roman" w:hAnsi="Times New Roman" w:cs="Times New Roman"/>
          <w:sz w:val="44"/>
          <w:szCs w:val="44"/>
          <w:lang w:eastAsia="ru-RU"/>
        </w:rPr>
        <w:t xml:space="preserve"> номер </w:t>
      </w:r>
      <w:proofErr w:type="spellStart"/>
      <w:r w:rsidRPr="002E785D">
        <w:rPr>
          <w:rFonts w:ascii="Times New Roman" w:hAnsi="Times New Roman" w:cs="Times New Roman"/>
          <w:sz w:val="44"/>
          <w:szCs w:val="44"/>
          <w:lang w:eastAsia="ru-RU"/>
        </w:rPr>
        <w:t>свого</w:t>
      </w:r>
      <w:proofErr w:type="spellEnd"/>
      <w:r w:rsidRPr="002E785D">
        <w:rPr>
          <w:rFonts w:ascii="Times New Roman" w:hAnsi="Times New Roman" w:cs="Times New Roman"/>
          <w:sz w:val="44"/>
          <w:szCs w:val="44"/>
          <w:lang w:eastAsia="ru-RU"/>
        </w:rPr>
        <w:t xml:space="preserve"> телефону (</w:t>
      </w:r>
      <w:proofErr w:type="spellStart"/>
      <w:r w:rsidRPr="002E785D">
        <w:rPr>
          <w:rFonts w:ascii="Times New Roman" w:hAnsi="Times New Roman" w:cs="Times New Roman"/>
          <w:sz w:val="44"/>
          <w:szCs w:val="44"/>
          <w:lang w:eastAsia="ru-RU"/>
        </w:rPr>
        <w:t>можеш</w:t>
      </w:r>
      <w:proofErr w:type="spellEnd"/>
      <w:r w:rsidRPr="002E785D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2E785D">
        <w:rPr>
          <w:rFonts w:ascii="Times New Roman" w:hAnsi="Times New Roman" w:cs="Times New Roman"/>
          <w:sz w:val="44"/>
          <w:szCs w:val="44"/>
          <w:lang w:eastAsia="ru-RU"/>
        </w:rPr>
        <w:t>відпов</w:t>
      </w:r>
      <w:r w:rsidRPr="002E785D">
        <w:rPr>
          <w:rFonts w:ascii="Times New Roman" w:hAnsi="Times New Roman" w:cs="Times New Roman"/>
          <w:sz w:val="44"/>
          <w:szCs w:val="44"/>
          <w:lang w:eastAsia="ru-RU"/>
        </w:rPr>
        <w:t>істи</w:t>
      </w:r>
      <w:proofErr w:type="spellEnd"/>
      <w:r w:rsidRPr="002E785D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2E785D">
        <w:rPr>
          <w:rFonts w:ascii="Times New Roman" w:hAnsi="Times New Roman" w:cs="Times New Roman"/>
          <w:sz w:val="44"/>
          <w:szCs w:val="44"/>
          <w:lang w:eastAsia="ru-RU"/>
        </w:rPr>
        <w:t>тільки</w:t>
      </w:r>
      <w:proofErr w:type="spellEnd"/>
      <w:r w:rsidRPr="002E785D">
        <w:rPr>
          <w:rFonts w:ascii="Times New Roman" w:hAnsi="Times New Roman" w:cs="Times New Roman"/>
          <w:sz w:val="44"/>
          <w:szCs w:val="44"/>
          <w:lang w:eastAsia="ru-RU"/>
        </w:rPr>
        <w:t xml:space="preserve"> "так" </w:t>
      </w:r>
      <w:proofErr w:type="spellStart"/>
      <w:r w:rsidRPr="002E785D">
        <w:rPr>
          <w:rFonts w:ascii="Times New Roman" w:hAnsi="Times New Roman" w:cs="Times New Roman"/>
          <w:sz w:val="44"/>
          <w:szCs w:val="44"/>
          <w:lang w:eastAsia="ru-RU"/>
        </w:rPr>
        <w:t>або</w:t>
      </w:r>
      <w:proofErr w:type="spellEnd"/>
      <w:r w:rsidRPr="002E785D">
        <w:rPr>
          <w:rFonts w:ascii="Times New Roman" w:hAnsi="Times New Roman" w:cs="Times New Roman"/>
          <w:sz w:val="44"/>
          <w:szCs w:val="44"/>
          <w:lang w:eastAsia="ru-RU"/>
        </w:rPr>
        <w:t xml:space="preserve"> "</w:t>
      </w:r>
      <w:proofErr w:type="spellStart"/>
      <w:r w:rsidRPr="002E785D">
        <w:rPr>
          <w:rFonts w:ascii="Times New Roman" w:hAnsi="Times New Roman" w:cs="Times New Roman"/>
          <w:sz w:val="44"/>
          <w:szCs w:val="44"/>
          <w:lang w:eastAsia="ru-RU"/>
        </w:rPr>
        <w:t>ні</w:t>
      </w:r>
      <w:proofErr w:type="spellEnd"/>
      <w:r w:rsidRPr="002E785D">
        <w:rPr>
          <w:rFonts w:ascii="Times New Roman" w:hAnsi="Times New Roman" w:cs="Times New Roman"/>
          <w:sz w:val="44"/>
          <w:szCs w:val="44"/>
          <w:lang w:eastAsia="ru-RU"/>
        </w:rPr>
        <w:t>")</w:t>
      </w:r>
    </w:p>
    <w:p w:rsidR="002E785D" w:rsidRPr="002E785D" w:rsidRDefault="002E785D" w:rsidP="002E785D">
      <w:pPr>
        <w:pStyle w:val="a3"/>
        <w:rPr>
          <w:rFonts w:ascii="Times New Roman" w:hAnsi="Times New Roman" w:cs="Times New Roman"/>
          <w:sz w:val="44"/>
          <w:szCs w:val="44"/>
          <w:lang w:eastAsia="ru-RU"/>
        </w:rPr>
      </w:pPr>
      <w:r w:rsidRPr="002E785D">
        <w:rPr>
          <w:rFonts w:ascii="Times New Roman" w:hAnsi="Times New Roman" w:cs="Times New Roman"/>
          <w:sz w:val="44"/>
          <w:szCs w:val="44"/>
          <w:lang w:eastAsia="ru-RU"/>
        </w:rPr>
        <w:t xml:space="preserve">3. Не </w:t>
      </w:r>
      <w:proofErr w:type="spellStart"/>
      <w:r w:rsidRPr="002E785D">
        <w:rPr>
          <w:rFonts w:ascii="Times New Roman" w:hAnsi="Times New Roman" w:cs="Times New Roman"/>
          <w:sz w:val="44"/>
          <w:szCs w:val="44"/>
          <w:lang w:eastAsia="ru-RU"/>
        </w:rPr>
        <w:t>розмовляй</w:t>
      </w:r>
      <w:proofErr w:type="spellEnd"/>
      <w:r w:rsidRPr="002E785D">
        <w:rPr>
          <w:rFonts w:ascii="Times New Roman" w:hAnsi="Times New Roman" w:cs="Times New Roman"/>
          <w:sz w:val="44"/>
          <w:szCs w:val="44"/>
          <w:lang w:eastAsia="ru-RU"/>
        </w:rPr>
        <w:t xml:space="preserve"> з </w:t>
      </w:r>
      <w:proofErr w:type="spellStart"/>
      <w:r w:rsidRPr="002E785D">
        <w:rPr>
          <w:rFonts w:ascii="Times New Roman" w:hAnsi="Times New Roman" w:cs="Times New Roman"/>
          <w:sz w:val="44"/>
          <w:szCs w:val="44"/>
          <w:lang w:eastAsia="ru-RU"/>
        </w:rPr>
        <w:t>незнайомцями</w:t>
      </w:r>
      <w:proofErr w:type="spellEnd"/>
      <w:r w:rsidRPr="002E785D">
        <w:rPr>
          <w:rFonts w:ascii="Times New Roman" w:hAnsi="Times New Roman" w:cs="Times New Roman"/>
          <w:sz w:val="44"/>
          <w:szCs w:val="44"/>
          <w:lang w:eastAsia="ru-RU"/>
        </w:rPr>
        <w:t>.</w:t>
      </w:r>
    </w:p>
    <w:p w:rsidR="00520F65" w:rsidRPr="002E785D" w:rsidRDefault="002E785D" w:rsidP="002E785D">
      <w:pPr>
        <w:pStyle w:val="a3"/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2E785D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3914AF13" wp14:editId="698D3721">
            <wp:simplePos x="0" y="0"/>
            <wp:positionH relativeFrom="margin">
              <wp:align>center</wp:align>
            </wp:positionH>
            <wp:positionV relativeFrom="paragraph">
              <wp:posOffset>1816868</wp:posOffset>
            </wp:positionV>
            <wp:extent cx="4947285" cy="3284855"/>
            <wp:effectExtent l="0" t="0" r="5715" b="0"/>
            <wp:wrapThrough wrapText="bothSides">
              <wp:wrapPolygon edited="0">
                <wp:start x="0" y="0"/>
                <wp:lineTo x="0" y="21420"/>
                <wp:lineTo x="21542" y="21420"/>
                <wp:lineTo x="21542" y="0"/>
                <wp:lineTo x="0" y="0"/>
              </wp:wrapPolygon>
            </wp:wrapThrough>
            <wp:docPr id="12" name="Рисунок 12" descr="http://pochatkovi.ucoz.ua/malunki/imagesCABF65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ochatkovi.ucoz.ua/malunki/imagesCABF657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285" cy="328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20F65" w:rsidRPr="002E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3E"/>
    <w:rsid w:val="002E785D"/>
    <w:rsid w:val="00520F65"/>
    <w:rsid w:val="00D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BA2ED-0350-4944-92EB-08C8EBFA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8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8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SPecialiST RePack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2016-01-05T14:47:00Z</dcterms:created>
  <dcterms:modified xsi:type="dcterms:W3CDTF">2016-01-05T14:48:00Z</dcterms:modified>
</cp:coreProperties>
</file>